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C311D6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E7171B" w:rsidRPr="006D5B38">
        <w:rPr>
          <w:rFonts w:ascii="Times New Roman" w:hAnsi="Times New Roman"/>
          <w:b/>
          <w:i/>
          <w:sz w:val="22"/>
          <w:szCs w:val="22"/>
        </w:rPr>
        <w:t>12</w:t>
      </w:r>
      <w:r w:rsidR="002108CF"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>
        <w:rPr>
          <w:rFonts w:ascii="Times New Roman" w:hAnsi="Times New Roman"/>
          <w:b/>
          <w:i/>
          <w:sz w:val="22"/>
          <w:szCs w:val="22"/>
        </w:rPr>
        <w:t>Modello dichiarazioni integrative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C311D6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DICHIARAZIONI INTEGRATIVE</w:t>
      </w:r>
      <w:r w:rsidR="009C58BC">
        <w:rPr>
          <w:rFonts w:ascii="Times New Roman" w:hAnsi="Times New Roman" w:cs="Times New Roman"/>
          <w:b/>
          <w:i/>
          <w:sz w:val="22"/>
          <w:szCs w:val="22"/>
        </w:rPr>
        <w:t xml:space="preserve"> ai sensi dell’art. 47 del D.L. 77/2021</w:t>
      </w:r>
    </w:p>
    <w:p w:rsidR="002D6EC8" w:rsidRDefault="002D6EC8" w:rsidP="002D6EC8">
      <w:pPr>
        <w:pStyle w:val="Titolo5"/>
        <w:ind w:right="116"/>
        <w:rPr>
          <w:rFonts w:ascii="Times New Roman" w:hAnsi="Times New Roman"/>
          <w:b w:val="0"/>
          <w:bCs w:val="0"/>
          <w:i w:val="0"/>
          <w:iCs w:val="0"/>
          <w:sz w:val="22"/>
          <w:szCs w:val="22"/>
        </w:rPr>
      </w:pPr>
    </w:p>
    <w:p w:rsidR="00BF6521" w:rsidRPr="001B3C91" w:rsidRDefault="002D6EC8" w:rsidP="002D6EC8">
      <w:pPr>
        <w:pStyle w:val="Titolo5"/>
        <w:ind w:right="116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>
        <w:rPr>
          <w:rFonts w:ascii="Times New Roman" w:hAnsi="Times New Roman"/>
          <w:b w:val="0"/>
          <w:i w:val="0"/>
          <w:sz w:val="22"/>
          <w:szCs w:val="22"/>
        </w:rPr>
        <w:t xml:space="preserve">Accordo Quadro in un unico lotto ai sensi dell’art. 54 comma 4 </w:t>
      </w:r>
      <w:proofErr w:type="spellStart"/>
      <w:r>
        <w:rPr>
          <w:rFonts w:ascii="Times New Roman" w:hAnsi="Times New Roman"/>
          <w:b w:val="0"/>
          <w:i w:val="0"/>
          <w:sz w:val="22"/>
          <w:szCs w:val="22"/>
        </w:rPr>
        <w:t>lett</w:t>
      </w:r>
      <w:proofErr w:type="spellEnd"/>
      <w:r>
        <w:rPr>
          <w:rFonts w:ascii="Times New Roman" w:hAnsi="Times New Roman"/>
          <w:b w:val="0"/>
          <w:i w:val="0"/>
          <w:sz w:val="22"/>
          <w:szCs w:val="22"/>
        </w:rPr>
        <w:t xml:space="preserve"> c) del </w:t>
      </w:r>
      <w:proofErr w:type="spellStart"/>
      <w:proofErr w:type="gramStart"/>
      <w:r>
        <w:rPr>
          <w:rFonts w:ascii="Times New Roman" w:hAnsi="Times New Roman"/>
          <w:b w:val="0"/>
          <w:i w:val="0"/>
          <w:sz w:val="22"/>
          <w:szCs w:val="22"/>
        </w:rPr>
        <w:t>D.Lgs</w:t>
      </w:r>
      <w:proofErr w:type="gramEnd"/>
      <w:r>
        <w:rPr>
          <w:rFonts w:ascii="Times New Roman" w:hAnsi="Times New Roman"/>
          <w:b w:val="0"/>
          <w:i w:val="0"/>
          <w:sz w:val="22"/>
          <w:szCs w:val="22"/>
        </w:rPr>
        <w:t>.</w:t>
      </w:r>
      <w:proofErr w:type="spellEnd"/>
      <w:r>
        <w:rPr>
          <w:rFonts w:ascii="Times New Roman" w:hAnsi="Times New Roman"/>
          <w:b w:val="0"/>
          <w:i w:val="0"/>
          <w:sz w:val="22"/>
          <w:szCs w:val="22"/>
        </w:rPr>
        <w:t xml:space="preserve"> 50/2016 per la fornitura di prodotti per la gestione degli eventi di sicurezza e degli accessi, la protezione dei canali email, web e dati ed erogazione di servizi connessi per le pubbliche amministrazioni – ID 2174</w:t>
      </w:r>
    </w:p>
    <w:p w:rsidR="002D6EC8" w:rsidRDefault="002D6EC8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i w:val="0"/>
          <w:sz w:val="22"/>
          <w:szCs w:val="22"/>
        </w:rPr>
      </w:pPr>
    </w:p>
    <w:p w:rsidR="002D6EC8" w:rsidRDefault="002D6EC8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>
        <w:rPr>
          <w:rFonts w:ascii="Times New Roman" w:hAnsi="Times New Roman"/>
          <w:b w:val="0"/>
          <w:i w:val="0"/>
          <w:sz w:val="22"/>
          <w:szCs w:val="22"/>
        </w:rPr>
        <w:t>“</w:t>
      </w:r>
      <w:r w:rsidR="004E02F5">
        <w:rPr>
          <w:rFonts w:ascii="Times New Roman" w:hAnsi="Times New Roman"/>
          <w:b w:val="0"/>
          <w:i w:val="0"/>
          <w:sz w:val="22"/>
          <w:szCs w:val="22"/>
        </w:rPr>
        <w:t xml:space="preserve">FORNITURA DI APPARATI E SERVIZI PER LA CYBERSECURITY </w:t>
      </w:r>
      <w:r w:rsidR="004E02F5" w:rsidRPr="0029794B">
        <w:rPr>
          <w:rFonts w:ascii="Times New Roman" w:hAnsi="Times New Roman"/>
          <w:b w:val="0"/>
          <w:i w:val="0"/>
          <w:sz w:val="22"/>
          <w:szCs w:val="22"/>
        </w:rPr>
        <w:t>– PNRR M6</w:t>
      </w:r>
      <w:r w:rsidR="0029794B" w:rsidRPr="0029794B">
        <w:rPr>
          <w:rFonts w:ascii="Times New Roman" w:hAnsi="Times New Roman"/>
          <w:b w:val="0"/>
          <w:i w:val="0"/>
          <w:sz w:val="22"/>
          <w:szCs w:val="22"/>
        </w:rPr>
        <w:t xml:space="preserve"> C2 – 1.1</w:t>
      </w:r>
      <w:r w:rsidR="004E02F5" w:rsidRPr="0029794B">
        <w:rPr>
          <w:rFonts w:ascii="Times New Roman" w:hAnsi="Times New Roman"/>
          <w:b w:val="0"/>
          <w:i w:val="0"/>
          <w:sz w:val="22"/>
          <w:szCs w:val="22"/>
        </w:rPr>
        <w:t>”</w:t>
      </w:r>
    </w:p>
    <w:p w:rsidR="002D6EC8" w:rsidRPr="002D6EC8" w:rsidRDefault="002D6EC8" w:rsidP="002D6EC8"/>
    <w:p w:rsidR="00F465E0" w:rsidRDefault="000F571F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 w:rsidRPr="001B3C91">
        <w:rPr>
          <w:rFonts w:ascii="Times New Roman" w:hAnsi="Times New Roman"/>
          <w:b w:val="0"/>
          <w:i w:val="0"/>
          <w:sz w:val="22"/>
          <w:szCs w:val="22"/>
        </w:rPr>
        <w:t xml:space="preserve">GARA n. 2022 – </w:t>
      </w:r>
      <w:r w:rsidR="00C266E3">
        <w:rPr>
          <w:rFonts w:ascii="Times New Roman" w:hAnsi="Times New Roman"/>
          <w:b w:val="0"/>
          <w:i w:val="0"/>
          <w:sz w:val="22"/>
          <w:szCs w:val="22"/>
        </w:rPr>
        <w:t>240</w:t>
      </w:r>
      <w:r w:rsidR="00F465E0">
        <w:rPr>
          <w:rFonts w:ascii="Times New Roman" w:hAnsi="Times New Roman"/>
          <w:b w:val="0"/>
          <w:i w:val="0"/>
          <w:sz w:val="22"/>
          <w:szCs w:val="22"/>
        </w:rPr>
        <w:t xml:space="preserve"> – BAS</w:t>
      </w:r>
    </w:p>
    <w:p w:rsidR="00F465E0" w:rsidRPr="00F465E0" w:rsidRDefault="00F465E0" w:rsidP="00F465E0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737"/>
        <w:gridCol w:w="2941"/>
        <w:gridCol w:w="2950"/>
      </w:tblGrid>
      <w:tr w:rsidR="00F465E0" w:rsidRPr="00E7171B" w:rsidTr="00C266E3">
        <w:trPr>
          <w:jc w:val="center"/>
        </w:trPr>
        <w:tc>
          <w:tcPr>
            <w:tcW w:w="3740" w:type="dxa"/>
          </w:tcPr>
          <w:p w:rsidR="00F465E0" w:rsidRPr="00E7171B" w:rsidRDefault="00F465E0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2" w:type="dxa"/>
          </w:tcPr>
          <w:p w:rsidR="00F465E0" w:rsidRPr="00E7171B" w:rsidRDefault="00E7171B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CUP</w:t>
            </w:r>
          </w:p>
        </w:tc>
        <w:tc>
          <w:tcPr>
            <w:tcW w:w="2951" w:type="dxa"/>
          </w:tcPr>
          <w:p w:rsidR="00F465E0" w:rsidRPr="00E7171B" w:rsidRDefault="00E7171B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CIG</w:t>
            </w:r>
          </w:p>
        </w:tc>
      </w:tr>
      <w:tr w:rsidR="00C266E3" w:rsidRPr="00E7171B" w:rsidTr="00C266E3">
        <w:trPr>
          <w:jc w:val="center"/>
        </w:trPr>
        <w:tc>
          <w:tcPr>
            <w:tcW w:w="3740" w:type="dxa"/>
          </w:tcPr>
          <w:p w:rsidR="00C266E3" w:rsidRPr="00E7171B" w:rsidRDefault="00C266E3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71B">
              <w:rPr>
                <w:rFonts w:ascii="Times New Roman" w:hAnsi="Times New Roman" w:cs="Times New Roman"/>
                <w:sz w:val="22"/>
                <w:szCs w:val="22"/>
              </w:rPr>
              <w:t>Ospedale Bassano del Grappa</w:t>
            </w:r>
          </w:p>
        </w:tc>
        <w:tc>
          <w:tcPr>
            <w:tcW w:w="2942" w:type="dxa"/>
            <w:shd w:val="clear" w:color="auto" w:fill="auto"/>
          </w:tcPr>
          <w:p w:rsidR="00C266E3" w:rsidRPr="0029794B" w:rsidRDefault="00C266E3" w:rsidP="00F465E0">
            <w:pPr>
              <w:tabs>
                <w:tab w:val="left" w:pos="1890"/>
              </w:tabs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94B">
              <w:rPr>
                <w:rFonts w:ascii="Times New Roman" w:hAnsi="Times New Roman" w:cs="Times New Roman"/>
                <w:sz w:val="22"/>
                <w:szCs w:val="22"/>
              </w:rPr>
              <w:t>H76G21002260006</w:t>
            </w:r>
          </w:p>
        </w:tc>
        <w:tc>
          <w:tcPr>
            <w:tcW w:w="2951" w:type="dxa"/>
            <w:vMerge w:val="restart"/>
            <w:shd w:val="clear" w:color="auto" w:fill="auto"/>
            <w:vAlign w:val="center"/>
          </w:tcPr>
          <w:p w:rsidR="00C266E3" w:rsidRPr="00C266E3" w:rsidRDefault="00C266E3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941102712A</w:t>
            </w:r>
            <w:bookmarkStart w:id="0" w:name="_GoBack"/>
            <w:bookmarkEnd w:id="0"/>
          </w:p>
        </w:tc>
      </w:tr>
      <w:tr w:rsidR="00C266E3" w:rsidRPr="00E7171B" w:rsidTr="00C266E3">
        <w:trPr>
          <w:jc w:val="center"/>
        </w:trPr>
        <w:tc>
          <w:tcPr>
            <w:tcW w:w="3740" w:type="dxa"/>
          </w:tcPr>
          <w:p w:rsidR="00C266E3" w:rsidRPr="00E7171B" w:rsidRDefault="00C266E3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71B">
              <w:rPr>
                <w:rFonts w:ascii="Times New Roman" w:hAnsi="Times New Roman" w:cs="Times New Roman"/>
                <w:sz w:val="22"/>
                <w:szCs w:val="22"/>
              </w:rPr>
              <w:t>Ospedale Santorso</w:t>
            </w:r>
          </w:p>
        </w:tc>
        <w:tc>
          <w:tcPr>
            <w:tcW w:w="2942" w:type="dxa"/>
            <w:shd w:val="clear" w:color="auto" w:fill="auto"/>
          </w:tcPr>
          <w:p w:rsidR="00C266E3" w:rsidRPr="0029794B" w:rsidRDefault="00C266E3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94B">
              <w:rPr>
                <w:rFonts w:ascii="Times New Roman" w:hAnsi="Times New Roman" w:cs="Times New Roman"/>
                <w:sz w:val="22"/>
                <w:szCs w:val="22"/>
              </w:rPr>
              <w:t>H96G21002410006</w:t>
            </w:r>
          </w:p>
        </w:tc>
        <w:tc>
          <w:tcPr>
            <w:tcW w:w="2951" w:type="dxa"/>
            <w:vMerge/>
            <w:shd w:val="clear" w:color="auto" w:fill="auto"/>
          </w:tcPr>
          <w:p w:rsidR="00C266E3" w:rsidRPr="00C266E3" w:rsidRDefault="00C266E3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F571F" w:rsidRDefault="000F571F" w:rsidP="00BF6521">
      <w:pPr>
        <w:spacing w:before="120"/>
        <w:ind w:left="851" w:right="140" w:hanging="851"/>
        <w:jc w:val="center"/>
        <w:rPr>
          <w:sz w:val="22"/>
          <w:szCs w:val="22"/>
        </w:rPr>
      </w:pPr>
    </w:p>
    <w:p w:rsidR="00367204" w:rsidRDefault="00367204" w:rsidP="00BF6521">
      <w:pPr>
        <w:spacing w:before="120"/>
        <w:ind w:left="851" w:right="140" w:hanging="851"/>
        <w:jc w:val="center"/>
        <w:rPr>
          <w:sz w:val="22"/>
          <w:szCs w:val="22"/>
        </w:rPr>
      </w:pPr>
    </w:p>
    <w:p w:rsidR="00367204" w:rsidRDefault="00367204" w:rsidP="00BF6521">
      <w:pPr>
        <w:spacing w:before="120"/>
        <w:ind w:left="851" w:right="140" w:hanging="851"/>
        <w:jc w:val="center"/>
        <w:rPr>
          <w:sz w:val="22"/>
          <w:szCs w:val="22"/>
        </w:rPr>
      </w:pPr>
    </w:p>
    <w:p w:rsidR="009744AF" w:rsidRPr="009744AF" w:rsidRDefault="009744AF" w:rsidP="009744AF"/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162CE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di </w:t>
      </w:r>
      <w:r w:rsidR="00F449E5" w:rsidRPr="008817F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8817F2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8817F2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67204" w:rsidRDefault="00367204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</w:t>
      </w:r>
    </w:p>
    <w:p w:rsidR="00367204" w:rsidRPr="008817F2" w:rsidRDefault="00367204" w:rsidP="0036720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67204" w:rsidRDefault="00367204" w:rsidP="00367204">
      <w:pPr>
        <w:rPr>
          <w:rFonts w:ascii="Times New Roman" w:hAnsi="Times New Roman" w:cs="Times New Roman"/>
          <w:sz w:val="22"/>
          <w:szCs w:val="22"/>
        </w:rPr>
      </w:pP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E02F5" w:rsidRDefault="004E02F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67204" w:rsidRDefault="00367204" w:rsidP="00B25EA5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di impegnarsi</w:t>
      </w:r>
      <w:r w:rsidR="001D7553">
        <w:rPr>
          <w:sz w:val="22"/>
          <w:szCs w:val="22"/>
        </w:rPr>
        <w:t xml:space="preserve"> </w:t>
      </w:r>
      <w:r w:rsidR="001D7553" w:rsidRPr="001D7553">
        <w:rPr>
          <w:sz w:val="22"/>
          <w:szCs w:val="22"/>
        </w:rPr>
        <w:t>ad assicurare, in caso di aggiudicazione, una quota pari ad almeno il 30% delle assunzioni necessarie per l’esecuzione del contratto o per la realizzazione di attività ad esso connesse o strumentali, destinata sia all’occupazione giovanile sia all’occupazione femminile, come previsto dall’art. 47 comma 4 del D.L. n. 77/20</w:t>
      </w:r>
      <w:r w:rsidR="001D7553">
        <w:rPr>
          <w:sz w:val="22"/>
          <w:szCs w:val="22"/>
        </w:rPr>
        <w:t>21 convertito con modifiche in L</w:t>
      </w:r>
      <w:r w:rsidR="001D7553" w:rsidRPr="001D7553">
        <w:rPr>
          <w:sz w:val="22"/>
          <w:szCs w:val="22"/>
        </w:rPr>
        <w:t>. n. 108/2021, come meglio disciplinato dalle Linee Guida volte a favorire la pari opportunità di genere e generazionali, nonché l’inclusione lavorativa delle persone con disabilità nei contratti pubblici finanziati con le risorse del PNRR e del PNC, come da Decreto della Presidenza del Consiglio dei Ministri Dipartimento per le Pari Opportunità, pubblicato in data 30/12/2021</w:t>
      </w:r>
      <w:r>
        <w:rPr>
          <w:sz w:val="22"/>
          <w:szCs w:val="22"/>
        </w:rPr>
        <w:t>;</w:t>
      </w:r>
    </w:p>
    <w:p w:rsidR="00B25EA5" w:rsidRPr="00B25EA5" w:rsidRDefault="00B25EA5" w:rsidP="00B25EA5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B25EA5">
        <w:rPr>
          <w:sz w:val="22"/>
          <w:szCs w:val="22"/>
        </w:rPr>
        <w:t xml:space="preserve">di impegnarsi a rispettare i requisiti tecnici e ambientali previsti dalla normativa europea e nazionale e descritti nel Capitolato Tecnico di AS, in ottemperanza al principio di non arrecare un danno significativo all’ambiente “Do No </w:t>
      </w:r>
      <w:proofErr w:type="spellStart"/>
      <w:r w:rsidRPr="00B25EA5">
        <w:rPr>
          <w:sz w:val="22"/>
          <w:szCs w:val="22"/>
        </w:rPr>
        <w:t>Significant</w:t>
      </w:r>
      <w:proofErr w:type="spellEnd"/>
      <w:r w:rsidRPr="00B25EA5">
        <w:rPr>
          <w:sz w:val="22"/>
          <w:szCs w:val="22"/>
        </w:rPr>
        <w:t xml:space="preserve"> </w:t>
      </w:r>
      <w:proofErr w:type="spellStart"/>
      <w:r w:rsidRPr="00B25EA5">
        <w:rPr>
          <w:sz w:val="22"/>
          <w:szCs w:val="22"/>
        </w:rPr>
        <w:t>Harm</w:t>
      </w:r>
      <w:proofErr w:type="spellEnd"/>
      <w:r w:rsidRPr="00B25EA5">
        <w:rPr>
          <w:sz w:val="22"/>
          <w:szCs w:val="22"/>
        </w:rPr>
        <w:t>” (DNSH), ivi incluso l’impegno a consegnare all’Amministrazione la documentazione a comprova del rispetto dei suddetti requisiti.</w:t>
      </w:r>
    </w:p>
    <w:p w:rsidR="00367204" w:rsidRDefault="00367204" w:rsidP="00690419">
      <w:pPr>
        <w:tabs>
          <w:tab w:val="left" w:pos="540"/>
        </w:tabs>
        <w:spacing w:after="120"/>
        <w:ind w:left="720" w:hanging="72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E259DD" w:rsidRPr="00176227" w:rsidRDefault="00C011DD" w:rsidP="00E259DD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76227">
        <w:rPr>
          <w:rFonts w:ascii="Times New Roman" w:hAnsi="Times New Roman" w:cs="Times New Roman"/>
          <w:b/>
          <w:i/>
          <w:sz w:val="22"/>
          <w:szCs w:val="22"/>
        </w:rPr>
        <w:t>(qualora la propria azienda occupi più di 50 dipendenti):</w:t>
      </w:r>
    </w:p>
    <w:p w:rsidR="00E259DD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 xml:space="preserve">di </w:t>
      </w:r>
      <w:r w:rsidR="00C011DD" w:rsidRPr="00E259DD">
        <w:rPr>
          <w:sz w:val="22"/>
          <w:szCs w:val="22"/>
        </w:rPr>
        <w:t>allega</w:t>
      </w:r>
      <w:r w:rsidRPr="00E259DD">
        <w:rPr>
          <w:sz w:val="22"/>
          <w:szCs w:val="22"/>
        </w:rPr>
        <w:t>re</w:t>
      </w:r>
      <w:r w:rsidR="00C011DD" w:rsidRPr="00E259DD">
        <w:rPr>
          <w:sz w:val="22"/>
          <w:szCs w:val="22"/>
        </w:rPr>
        <w:t xml:space="preserve"> copia dell’ultimo rapporto sulla situazione del personale </w:t>
      </w:r>
      <w:r w:rsidRPr="00E259DD">
        <w:rPr>
          <w:sz w:val="22"/>
          <w:szCs w:val="22"/>
        </w:rPr>
        <w:t>redatto ai sensi de</w:t>
      </w:r>
      <w:r w:rsidR="00C011DD" w:rsidRPr="00E259DD">
        <w:rPr>
          <w:sz w:val="22"/>
          <w:szCs w:val="22"/>
        </w:rPr>
        <w:t xml:space="preserve">ll’art. 46 del </w:t>
      </w:r>
      <w:proofErr w:type="spellStart"/>
      <w:proofErr w:type="gramStart"/>
      <w:r w:rsidR="00C011DD" w:rsidRPr="00E259DD">
        <w:rPr>
          <w:sz w:val="22"/>
          <w:szCs w:val="22"/>
        </w:rPr>
        <w:t>D.Lgs</w:t>
      </w:r>
      <w:proofErr w:type="gramEnd"/>
      <w:r w:rsidR="00C011DD" w:rsidRPr="00E259DD">
        <w:rPr>
          <w:sz w:val="22"/>
          <w:szCs w:val="22"/>
        </w:rPr>
        <w:t>.</w:t>
      </w:r>
      <w:proofErr w:type="spellEnd"/>
      <w:r w:rsidR="00C011DD" w:rsidRPr="00E259DD">
        <w:rPr>
          <w:sz w:val="22"/>
          <w:szCs w:val="22"/>
        </w:rPr>
        <w:t xml:space="preserve"> 11 aprile 2006 n. 198, con attestazione della sua conformità a quello trasmesso alle rap</w:t>
      </w:r>
      <w:r w:rsidRPr="00E259DD">
        <w:rPr>
          <w:sz w:val="22"/>
          <w:szCs w:val="22"/>
        </w:rPr>
        <w:t>presentanze sindacali aziendali e</w:t>
      </w:r>
      <w:r w:rsidR="00C011DD" w:rsidRPr="00E259DD">
        <w:rPr>
          <w:sz w:val="22"/>
          <w:szCs w:val="22"/>
        </w:rPr>
        <w:t xml:space="preserve"> alla consigliera e al consigliere regionale di </w:t>
      </w:r>
      <w:r w:rsidRPr="00E259DD">
        <w:rPr>
          <w:sz w:val="22"/>
          <w:szCs w:val="22"/>
        </w:rPr>
        <w:t>parità</w:t>
      </w:r>
      <w:r w:rsidR="00C011DD" w:rsidRPr="00E259DD">
        <w:rPr>
          <w:sz w:val="22"/>
          <w:szCs w:val="22"/>
        </w:rPr>
        <w:t xml:space="preserve"> ovvero, in caso di inosservanza dei termini previsti </w:t>
      </w:r>
      <w:r w:rsidRPr="00E259DD">
        <w:rPr>
          <w:sz w:val="22"/>
          <w:szCs w:val="22"/>
        </w:rPr>
        <w:t>dal comma 1 del medesimo art. 46</w:t>
      </w:r>
      <w:r w:rsidR="00C011DD" w:rsidRPr="00E259DD">
        <w:rPr>
          <w:sz w:val="22"/>
          <w:szCs w:val="22"/>
        </w:rPr>
        <w:t>, con attestazione della sua contestuale trasmissione alle rapp</w:t>
      </w:r>
      <w:r w:rsidRPr="00E259DD">
        <w:rPr>
          <w:sz w:val="22"/>
          <w:szCs w:val="22"/>
        </w:rPr>
        <w:t xml:space="preserve">resentanze sindacali aziendali e </w:t>
      </w:r>
      <w:r w:rsidR="00C011DD" w:rsidRPr="00E259DD">
        <w:rPr>
          <w:sz w:val="22"/>
          <w:szCs w:val="22"/>
        </w:rPr>
        <w:t>alla consigliera e al consigliere regionale di par</w:t>
      </w:r>
      <w:r w:rsidRPr="00E259DD">
        <w:rPr>
          <w:sz w:val="22"/>
          <w:szCs w:val="22"/>
        </w:rPr>
        <w:t>ità;</w:t>
      </w:r>
    </w:p>
    <w:p w:rsidR="006E6333" w:rsidRPr="00E7171B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7171B">
        <w:rPr>
          <w:sz w:val="22"/>
          <w:szCs w:val="22"/>
        </w:rPr>
        <w:t>di</w:t>
      </w:r>
      <w:r w:rsidR="00C011DD" w:rsidRPr="00E7171B">
        <w:rPr>
          <w:sz w:val="22"/>
          <w:szCs w:val="22"/>
        </w:rPr>
        <w:t xml:space="preserve"> impegna</w:t>
      </w:r>
      <w:r w:rsidRPr="00E7171B">
        <w:rPr>
          <w:sz w:val="22"/>
          <w:szCs w:val="22"/>
        </w:rPr>
        <w:t>rsi</w:t>
      </w:r>
      <w:r w:rsidR="00C011DD" w:rsidRPr="00E7171B">
        <w:rPr>
          <w:sz w:val="22"/>
          <w:szCs w:val="22"/>
        </w:rPr>
        <w:t>, in caso di aggiudicazione, a consegnare all’Azienda ULSS n. 7 Pedemontana, entro 6 mesi dalla conclusione del contratto, una relazione relativa all’assolvimento degli obblighi di cui alla legge n. 68/1999 e alle eventuali sanzioni e provvedimenti disposti a loro carico nel triennio antecedente la data di scadenza di presentazione delle offerte. La relazione dovrà essere trasmessa alle rappresentanze sindacali aziendali</w:t>
      </w:r>
      <w:r w:rsidRPr="00E7171B">
        <w:rPr>
          <w:sz w:val="22"/>
          <w:szCs w:val="22"/>
        </w:rPr>
        <w:t>;</w:t>
      </w:r>
    </w:p>
    <w:p w:rsidR="00E259DD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>di aver assolto agli obblighi di cui alla legge n. 68/1999;</w:t>
      </w:r>
    </w:p>
    <w:p w:rsidR="00E259DD" w:rsidRPr="00E259DD" w:rsidRDefault="00E259DD" w:rsidP="00E259DD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E259DD" w:rsidRPr="00176227" w:rsidRDefault="00E259DD" w:rsidP="00E259DD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76227">
        <w:rPr>
          <w:rFonts w:ascii="Times New Roman" w:hAnsi="Times New Roman" w:cs="Times New Roman"/>
          <w:b/>
          <w:i/>
          <w:sz w:val="22"/>
          <w:szCs w:val="22"/>
        </w:rPr>
        <w:t>(qualora la propria azienda occupi un numero di dipendenti pari o superiore a 15 e non superiore a 50):</w:t>
      </w:r>
    </w:p>
    <w:p w:rsidR="00E259DD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>di impegnarsi, in caso di aggiudicazione, a consegnare all’Azienda ULSS n. 7 Pedemontana, entro 6 mesi dalla conclusione del contratto, una relazione di genere sulla situazione del personale maschile e femminile in ognuna delle professioni ed in relazione allo stato di assunzioni, della formazione, della promozione professionale, dei livelli , dei passaggi di categoria o di qualifica, di altri fenomeni di mobilità, dell’intervento della Cassa integrazione e guadagni, dei licenziamenti, dei prepensionamenti e pensionamenti, della retribuzione effettivamente corrisposta. La relazione dovrà essere trasmessa alle rappresentanze sindacali aziendali e alla consigliera e al consigliere regionale di parità;</w:t>
      </w:r>
    </w:p>
    <w:p w:rsidR="006E6333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>di impegnarsi</w:t>
      </w:r>
      <w:r w:rsidR="00C011DD" w:rsidRPr="00E259DD">
        <w:rPr>
          <w:sz w:val="22"/>
          <w:szCs w:val="22"/>
        </w:rPr>
        <w:t>, in caso di aggiudicazione, a consegnare all’Azienda ULSS n. 7 Pedemontana, entro 6 mesi dalla conclusione del contratto, una relazione relativa all’assolvimento degli obblighi di cui alla legge n. 68/1999 e alle eventuali sanzioni e provvedimenti disposti a loro carico nel triennio antecedente la data di scadenza di presentazione delle offerte. La relazione dovrà essere trasmessa alle rappresentanze sindacali aziendali</w:t>
      </w:r>
      <w:r w:rsidRPr="00E259DD">
        <w:rPr>
          <w:sz w:val="22"/>
          <w:szCs w:val="22"/>
        </w:rPr>
        <w:t>;</w:t>
      </w:r>
    </w:p>
    <w:p w:rsidR="00E259DD" w:rsidRPr="00E259DD" w:rsidRDefault="00E259DD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E259DD">
        <w:rPr>
          <w:sz w:val="22"/>
          <w:szCs w:val="22"/>
        </w:rPr>
        <w:t>che, nei dodici mesi antecedenti alla presentazione dell’offerta nell’ambito della presente procedura, non ha violato l’obbligo di cui all’art. 47, comma 3, del D.L. 77/2021, convertito con modificazioni dalla L. n. 108/2021;</w:t>
      </w:r>
    </w:p>
    <w:p w:rsidR="00176227" w:rsidRPr="00176227" w:rsidRDefault="00176227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176227">
        <w:rPr>
          <w:sz w:val="22"/>
          <w:szCs w:val="22"/>
        </w:rPr>
        <w:t>di aver assolto agli obblighi di cui alla legge n. 68/1999;</w:t>
      </w:r>
    </w:p>
    <w:p w:rsidR="00176227" w:rsidRDefault="00176227" w:rsidP="00176227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176227" w:rsidRPr="005252CE" w:rsidRDefault="00176227" w:rsidP="00176227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176227">
        <w:rPr>
          <w:rFonts w:ascii="Times New Roman" w:hAnsi="Times New Roman" w:cs="Times New Roman"/>
          <w:b/>
          <w:i/>
          <w:sz w:val="22"/>
          <w:szCs w:val="22"/>
        </w:rPr>
        <w:lastRenderedPageBreak/>
        <w:t>(qualora la propria azienda occupi un numero di dipendenti inferiore a 15):</w:t>
      </w:r>
    </w:p>
    <w:p w:rsidR="00176227" w:rsidRPr="00176227" w:rsidRDefault="00176227" w:rsidP="00176227">
      <w:pPr>
        <w:pStyle w:val="Paragrafoelenco"/>
        <w:numPr>
          <w:ilvl w:val="0"/>
          <w:numId w:val="14"/>
        </w:numPr>
        <w:tabs>
          <w:tab w:val="left" w:pos="709"/>
        </w:tabs>
        <w:spacing w:before="240"/>
        <w:ind w:left="714" w:hanging="357"/>
        <w:contextualSpacing w:val="0"/>
        <w:jc w:val="both"/>
        <w:rPr>
          <w:sz w:val="22"/>
          <w:szCs w:val="22"/>
        </w:rPr>
      </w:pPr>
      <w:r w:rsidRPr="00176227">
        <w:rPr>
          <w:sz w:val="22"/>
          <w:szCs w:val="22"/>
        </w:rPr>
        <w:t>di non essere tenuta al rispetto di quanto prescritto dall’art. 47, comma 2, 3 e 3-bis, del D.L. n. 77/2021, convertito con modificazioni dalla L. n. 108/2021.</w:t>
      </w:r>
    </w:p>
    <w:p w:rsidR="004B6110" w:rsidRDefault="004B6110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4B6110" w:rsidRDefault="004B6110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C9335B" w:rsidRPr="008817F2" w:rsidRDefault="00C9335B" w:rsidP="00C9335B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RTI, </w:t>
      </w:r>
      <w:r w:rsidR="00E747DA">
        <w:rPr>
          <w:rFonts w:ascii="Times New Roman" w:hAnsi="Times New Roman" w:cs="Times New Roman"/>
          <w:b/>
          <w:sz w:val="22"/>
          <w:szCs w:val="22"/>
        </w:rPr>
        <w:t>C</w:t>
      </w:r>
      <w:r w:rsidRPr="008817F2">
        <w:rPr>
          <w:rFonts w:ascii="Times New Roman" w:hAnsi="Times New Roman" w:cs="Times New Roman"/>
          <w:b/>
          <w:sz w:val="22"/>
          <w:szCs w:val="22"/>
        </w:rPr>
        <w:t>onsorzi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ordinari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Pr="008817F2">
        <w:rPr>
          <w:rFonts w:ascii="Times New Roman" w:hAnsi="Times New Roman" w:cs="Times New Roman"/>
          <w:b/>
          <w:sz w:val="22"/>
          <w:szCs w:val="22"/>
        </w:rPr>
        <w:t>costituiti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la dichiarazione</w:t>
      </w:r>
      <w:r w:rsidRPr="008817F2">
        <w:rPr>
          <w:rFonts w:ascii="Times New Roman" w:hAnsi="Times New Roman" w:cs="Times New Roman"/>
          <w:sz w:val="22"/>
          <w:szCs w:val="22"/>
        </w:rPr>
        <w:t xml:space="preserve"> dovrà essere </w:t>
      </w:r>
      <w:r>
        <w:rPr>
          <w:rFonts w:ascii="Times New Roman" w:hAnsi="Times New Roman" w:cs="Times New Roman"/>
          <w:sz w:val="22"/>
          <w:szCs w:val="22"/>
        </w:rPr>
        <w:t xml:space="preserve">resa e sottoscritta </w:t>
      </w:r>
      <w:r w:rsidRPr="008817F2">
        <w:rPr>
          <w:rFonts w:ascii="Times New Roman" w:hAnsi="Times New Roman" w:cs="Times New Roman"/>
          <w:sz w:val="22"/>
          <w:szCs w:val="22"/>
        </w:rPr>
        <w:t xml:space="preserve">da </w:t>
      </w:r>
      <w:r>
        <w:rPr>
          <w:rFonts w:ascii="Times New Roman" w:hAnsi="Times New Roman" w:cs="Times New Roman"/>
          <w:sz w:val="22"/>
          <w:szCs w:val="22"/>
        </w:rPr>
        <w:t>tutti gli operatori economici raggruppati</w:t>
      </w:r>
      <w:r w:rsidRPr="008817F2">
        <w:rPr>
          <w:rFonts w:ascii="Times New Roman" w:hAnsi="Times New Roman" w:cs="Times New Roman"/>
          <w:sz w:val="22"/>
          <w:szCs w:val="22"/>
        </w:rPr>
        <w:t xml:space="preserve"> (mandataria</w:t>
      </w:r>
      <w:r w:rsidR="00E747DA">
        <w:rPr>
          <w:rFonts w:ascii="Times New Roman" w:hAnsi="Times New Roman" w:cs="Times New Roman"/>
          <w:sz w:val="22"/>
          <w:szCs w:val="22"/>
        </w:rPr>
        <w:t>/capofila</w:t>
      </w:r>
      <w:r w:rsidRPr="008817F2">
        <w:rPr>
          <w:rFonts w:ascii="Times New Roman" w:hAnsi="Times New Roman" w:cs="Times New Roman"/>
          <w:sz w:val="22"/>
          <w:szCs w:val="22"/>
        </w:rPr>
        <w:t xml:space="preserve"> e mandanti).</w:t>
      </w:r>
    </w:p>
    <w:p w:rsidR="00C9335B" w:rsidRPr="008817F2" w:rsidRDefault="00C9335B" w:rsidP="00C9335B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ordinari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o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GEIE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la dichiarazione</w:t>
      </w:r>
      <w:r w:rsidRPr="008817F2">
        <w:rPr>
          <w:rFonts w:ascii="Times New Roman" w:hAnsi="Times New Roman" w:cs="Times New Roman"/>
          <w:sz w:val="22"/>
          <w:szCs w:val="22"/>
        </w:rPr>
        <w:t xml:space="preserve"> dovrà essere </w:t>
      </w:r>
      <w:r>
        <w:rPr>
          <w:rFonts w:ascii="Times New Roman" w:hAnsi="Times New Roman" w:cs="Times New Roman"/>
          <w:sz w:val="22"/>
          <w:szCs w:val="22"/>
        </w:rPr>
        <w:t xml:space="preserve">resa e sottoscritta </w:t>
      </w:r>
      <w:r w:rsidRPr="008817F2">
        <w:rPr>
          <w:rFonts w:ascii="Times New Roman" w:hAnsi="Times New Roman" w:cs="Times New Roman"/>
          <w:sz w:val="22"/>
          <w:szCs w:val="22"/>
        </w:rPr>
        <w:t xml:space="preserve">da </w:t>
      </w:r>
      <w:r>
        <w:rPr>
          <w:rFonts w:ascii="Times New Roman" w:hAnsi="Times New Roman" w:cs="Times New Roman"/>
          <w:sz w:val="22"/>
          <w:szCs w:val="22"/>
        </w:rPr>
        <w:t>tutti i</w:t>
      </w:r>
      <w:r w:rsidR="00E747DA">
        <w:rPr>
          <w:rFonts w:ascii="Times New Roman" w:hAnsi="Times New Roman" w:cs="Times New Roman"/>
          <w:sz w:val="22"/>
          <w:szCs w:val="22"/>
        </w:rPr>
        <w:t xml:space="preserve"> soggetti che costituiranno il R</w:t>
      </w:r>
      <w:r>
        <w:rPr>
          <w:rFonts w:ascii="Times New Roman" w:hAnsi="Times New Roman" w:cs="Times New Roman"/>
          <w:sz w:val="22"/>
          <w:szCs w:val="22"/>
        </w:rPr>
        <w:t>aggruppame</w:t>
      </w:r>
      <w:r w:rsidR="00E747DA">
        <w:rPr>
          <w:rFonts w:ascii="Times New Roman" w:hAnsi="Times New Roman" w:cs="Times New Roman"/>
          <w:sz w:val="22"/>
          <w:szCs w:val="22"/>
        </w:rPr>
        <w:t>nto o il C</w:t>
      </w:r>
      <w:r>
        <w:rPr>
          <w:rFonts w:ascii="Times New Roman" w:hAnsi="Times New Roman" w:cs="Times New Roman"/>
          <w:sz w:val="22"/>
          <w:szCs w:val="22"/>
        </w:rPr>
        <w:t xml:space="preserve">onsorzio o </w:t>
      </w:r>
      <w:r w:rsidR="00E747DA">
        <w:rPr>
          <w:rFonts w:ascii="Times New Roman" w:hAnsi="Times New Roman" w:cs="Times New Roman"/>
          <w:sz w:val="22"/>
          <w:szCs w:val="22"/>
        </w:rPr>
        <w:t>il G</w:t>
      </w:r>
      <w:r>
        <w:rPr>
          <w:rFonts w:ascii="Times New Roman" w:hAnsi="Times New Roman" w:cs="Times New Roman"/>
          <w:sz w:val="22"/>
          <w:szCs w:val="22"/>
        </w:rPr>
        <w:t>ruppo;</w:t>
      </w:r>
    </w:p>
    <w:p w:rsidR="00C9335B" w:rsidRPr="008817F2" w:rsidRDefault="00C9335B" w:rsidP="00C9335B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Consorzi</w:t>
      </w:r>
      <w:r>
        <w:rPr>
          <w:rFonts w:ascii="Times New Roman" w:hAnsi="Times New Roman" w:cs="Times New Roman"/>
          <w:b/>
          <w:sz w:val="22"/>
          <w:szCs w:val="22"/>
        </w:rPr>
        <w:t xml:space="preserve">o di cooperative e imprese artigiane o di </w:t>
      </w:r>
      <w:r w:rsidR="00E747DA">
        <w:rPr>
          <w:rFonts w:ascii="Times New Roman" w:hAnsi="Times New Roman" w:cs="Times New Roman"/>
          <w:b/>
          <w:sz w:val="22"/>
          <w:szCs w:val="22"/>
        </w:rPr>
        <w:t>C</w:t>
      </w:r>
      <w:r>
        <w:rPr>
          <w:rFonts w:ascii="Times New Roman" w:hAnsi="Times New Roman" w:cs="Times New Roman"/>
          <w:b/>
          <w:sz w:val="22"/>
          <w:szCs w:val="22"/>
        </w:rPr>
        <w:t xml:space="preserve">onsorzio </w:t>
      </w:r>
      <w:r w:rsidRPr="00C9335B">
        <w:rPr>
          <w:rFonts w:ascii="Times New Roman" w:hAnsi="Times New Roman" w:cs="Times New Roman"/>
          <w:sz w:val="22"/>
          <w:szCs w:val="22"/>
        </w:rPr>
        <w:t>stabile</w:t>
      </w:r>
      <w:r>
        <w:rPr>
          <w:rFonts w:ascii="Times New Roman" w:hAnsi="Times New Roman" w:cs="Times New Roman"/>
          <w:sz w:val="22"/>
          <w:szCs w:val="22"/>
        </w:rPr>
        <w:t xml:space="preserve"> di cui a</w:t>
      </w:r>
      <w:r w:rsidRPr="00C9335B">
        <w:rPr>
          <w:rFonts w:ascii="Times New Roman" w:hAnsi="Times New Roman" w:cs="Times New Roman"/>
          <w:sz w:val="22"/>
          <w:szCs w:val="22"/>
        </w:rPr>
        <w:t>ll’art</w:t>
      </w:r>
      <w:r w:rsidRPr="008817F2">
        <w:rPr>
          <w:rFonts w:ascii="Times New Roman" w:hAnsi="Times New Roman" w:cs="Times New Roman"/>
          <w:sz w:val="22"/>
          <w:szCs w:val="22"/>
        </w:rPr>
        <w:t xml:space="preserve">. 45, comma 2, </w:t>
      </w:r>
      <w:proofErr w:type="spellStart"/>
      <w:r>
        <w:rPr>
          <w:rFonts w:ascii="Times New Roman" w:hAnsi="Times New Roman" w:cs="Times New Roman"/>
          <w:sz w:val="22"/>
          <w:szCs w:val="22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b) e c) del </w:t>
      </w:r>
      <w:proofErr w:type="spellStart"/>
      <w:proofErr w:type="gramStart"/>
      <w:r w:rsidRPr="008817F2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8817F2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8817F2"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sz w:val="22"/>
          <w:szCs w:val="22"/>
        </w:rPr>
        <w:t>la dichiarazione dovrà essere resa e sottoscritta</w:t>
      </w:r>
      <w:r w:rsidRPr="008817F2">
        <w:rPr>
          <w:rFonts w:ascii="Times New Roman" w:hAnsi="Times New Roman" w:cs="Times New Roman"/>
          <w:sz w:val="22"/>
          <w:szCs w:val="22"/>
        </w:rPr>
        <w:t xml:space="preserve"> dal Consorzio e dalle Consorziate </w:t>
      </w:r>
      <w:r w:rsidR="00E747DA">
        <w:rPr>
          <w:rFonts w:ascii="Times New Roman" w:hAnsi="Times New Roman" w:cs="Times New Roman"/>
          <w:sz w:val="22"/>
          <w:szCs w:val="22"/>
        </w:rPr>
        <w:t>per conto delle quali in Consorzio concorre</w:t>
      </w:r>
      <w:r w:rsidRPr="008817F2">
        <w:rPr>
          <w:rFonts w:ascii="Times New Roman" w:hAnsi="Times New Roman" w:cs="Times New Roman"/>
          <w:sz w:val="22"/>
          <w:szCs w:val="22"/>
        </w:rPr>
        <w:t>.</w:t>
      </w:r>
    </w:p>
    <w:p w:rsidR="004B6110" w:rsidRDefault="004B6110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B12327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3440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1DD" w:rsidRDefault="00C011DD">
      <w:r>
        <w:separator/>
      </w:r>
    </w:p>
  </w:endnote>
  <w:endnote w:type="continuationSeparator" w:id="0">
    <w:p w:rsidR="00C011DD" w:rsidRDefault="00C0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Segoe Scrip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1DD" w:rsidRDefault="00C011DD">
      <w:r>
        <w:separator/>
      </w:r>
    </w:p>
  </w:footnote>
  <w:footnote w:type="continuationSeparator" w:id="0">
    <w:p w:rsidR="00C011DD" w:rsidRDefault="00C0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266E3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266E3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dxa"/>
      <w:tblInd w:w="-5" w:type="dxa"/>
      <w:tblLayout w:type="fixed"/>
      <w:tblLook w:val="04A0" w:firstRow="1" w:lastRow="0" w:firstColumn="1" w:lastColumn="0" w:noHBand="0" w:noVBand="1"/>
    </w:tblPr>
    <w:tblGrid>
      <w:gridCol w:w="2628"/>
      <w:gridCol w:w="1767"/>
    </w:tblGrid>
    <w:tr w:rsidR="001F50E7" w:rsidTr="001F50E7">
      <w:trPr>
        <w:trHeight w:val="1409"/>
      </w:trPr>
      <w:tc>
        <w:tcPr>
          <w:tcW w:w="2628" w:type="dxa"/>
          <w:hideMark/>
        </w:tcPr>
        <w:p w:rsidR="001F50E7" w:rsidRDefault="001F50E7" w:rsidP="001F50E7">
          <w:pPr>
            <w:tabs>
              <w:tab w:val="center" w:pos="4819"/>
              <w:tab w:val="right" w:pos="9638"/>
            </w:tabs>
            <w:jc w:val="center"/>
            <w:rPr>
              <w:rFonts w:eastAsia="Calibri"/>
              <w:color w:val="000000"/>
            </w:rPr>
          </w:pPr>
          <w:r>
            <w:rPr>
              <w:rFonts w:eastAsia="Calibri"/>
              <w:noProof/>
              <w:color w:val="000000"/>
            </w:rPr>
            <w:drawing>
              <wp:inline distT="0" distB="0" distL="0" distR="0">
                <wp:extent cx="1400175" cy="685800"/>
                <wp:effectExtent l="0" t="0" r="9525" b="0"/>
                <wp:docPr id="1" name="Immagine 1" descr="Logo ULSS7 colori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Logo ULSS7 colori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7" w:type="dxa"/>
        </w:tcPr>
        <w:p w:rsidR="001F50E7" w:rsidRDefault="001F50E7" w:rsidP="001F50E7">
          <w:pPr>
            <w:tabs>
              <w:tab w:val="center" w:pos="4819"/>
              <w:tab w:val="right" w:pos="9638"/>
            </w:tabs>
            <w:jc w:val="center"/>
            <w:rPr>
              <w:rFonts w:ascii="Times New Roman" w:hAnsi="Times New Roman" w:cs="Times New Roman"/>
              <w:b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703580</wp:posOffset>
                </wp:positionV>
                <wp:extent cx="881380" cy="294005"/>
                <wp:effectExtent l="0" t="0" r="0" b="0"/>
                <wp:wrapSquare wrapText="bothSides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62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1380" cy="2940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635</wp:posOffset>
                </wp:positionV>
                <wp:extent cx="882015" cy="619125"/>
                <wp:effectExtent l="0" t="0" r="0" b="9525"/>
                <wp:wrapSquare wrapText="bothSides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511" r="63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015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1F50E7" w:rsidRDefault="001F50E7" w:rsidP="001F50E7">
          <w:pPr>
            <w:tabs>
              <w:tab w:val="center" w:pos="4819"/>
              <w:tab w:val="right" w:pos="9638"/>
            </w:tabs>
            <w:rPr>
              <w:rFonts w:ascii="Swis721 BT" w:eastAsia="Swis721 BT" w:hAnsi="Swis721 BT" w:cs="Swis721 BT"/>
              <w:b/>
              <w:color w:val="000000"/>
            </w:rPr>
          </w:pPr>
        </w:p>
      </w:tc>
    </w:tr>
  </w:tbl>
  <w:p w:rsidR="00D36E99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629B5"/>
    <w:multiLevelType w:val="hybridMultilevel"/>
    <w:tmpl w:val="4BC2BA2E"/>
    <w:lvl w:ilvl="0" w:tplc="499EA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45348"/>
    <w:multiLevelType w:val="hybridMultilevel"/>
    <w:tmpl w:val="66BCA320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rebuchet MS" w:hAnsi="Trebuchet MS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3CFE"/>
    <w:multiLevelType w:val="hybridMultilevel"/>
    <w:tmpl w:val="CC20842E"/>
    <w:name w:val="WW8Num1822"/>
    <w:lvl w:ilvl="0" w:tplc="5D805D3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D4FB4"/>
    <w:multiLevelType w:val="hybridMultilevel"/>
    <w:tmpl w:val="EF8A3D8E"/>
    <w:lvl w:ilvl="0" w:tplc="C4625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3"/>
  </w:num>
  <w:num w:numId="5">
    <w:abstractNumId w:val="1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  <w:num w:numId="1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0F571F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2CE1"/>
    <w:rsid w:val="00170A8B"/>
    <w:rsid w:val="00176227"/>
    <w:rsid w:val="00182A8D"/>
    <w:rsid w:val="00187BE9"/>
    <w:rsid w:val="00190259"/>
    <w:rsid w:val="00193D4D"/>
    <w:rsid w:val="001A32C9"/>
    <w:rsid w:val="001A4D5B"/>
    <w:rsid w:val="001A672F"/>
    <w:rsid w:val="001B154D"/>
    <w:rsid w:val="001B1AE3"/>
    <w:rsid w:val="001B3C91"/>
    <w:rsid w:val="001B473C"/>
    <w:rsid w:val="001B71CF"/>
    <w:rsid w:val="001B72E3"/>
    <w:rsid w:val="001C2A24"/>
    <w:rsid w:val="001C3787"/>
    <w:rsid w:val="001D6655"/>
    <w:rsid w:val="001D6E50"/>
    <w:rsid w:val="001D7553"/>
    <w:rsid w:val="001E017A"/>
    <w:rsid w:val="001F4FB4"/>
    <w:rsid w:val="001F50E7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9794B"/>
    <w:rsid w:val="002A0EC2"/>
    <w:rsid w:val="002A2701"/>
    <w:rsid w:val="002A35F7"/>
    <w:rsid w:val="002B0C26"/>
    <w:rsid w:val="002B32D4"/>
    <w:rsid w:val="002B52B6"/>
    <w:rsid w:val="002B615A"/>
    <w:rsid w:val="002B697C"/>
    <w:rsid w:val="002B7021"/>
    <w:rsid w:val="002C16A1"/>
    <w:rsid w:val="002D1BCA"/>
    <w:rsid w:val="002D4057"/>
    <w:rsid w:val="002D47C4"/>
    <w:rsid w:val="002D6EC8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67204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B3684"/>
    <w:rsid w:val="003E0CC0"/>
    <w:rsid w:val="003E27CA"/>
    <w:rsid w:val="003E3B38"/>
    <w:rsid w:val="003F14CD"/>
    <w:rsid w:val="003F3F8A"/>
    <w:rsid w:val="004032FF"/>
    <w:rsid w:val="00405C8D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110"/>
    <w:rsid w:val="004B641F"/>
    <w:rsid w:val="004C1060"/>
    <w:rsid w:val="004D2C40"/>
    <w:rsid w:val="004D3E6A"/>
    <w:rsid w:val="004E02F5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0C11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90419"/>
    <w:rsid w:val="006A0994"/>
    <w:rsid w:val="006B2A97"/>
    <w:rsid w:val="006C3DFF"/>
    <w:rsid w:val="006D2DD4"/>
    <w:rsid w:val="006D42D8"/>
    <w:rsid w:val="006D5B38"/>
    <w:rsid w:val="006D728F"/>
    <w:rsid w:val="006E1254"/>
    <w:rsid w:val="006F0826"/>
    <w:rsid w:val="006F1128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80501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5E88"/>
    <w:rsid w:val="00837A91"/>
    <w:rsid w:val="0084003C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B634C"/>
    <w:rsid w:val="008C0DD4"/>
    <w:rsid w:val="008C0F01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744AF"/>
    <w:rsid w:val="0098148B"/>
    <w:rsid w:val="00983757"/>
    <w:rsid w:val="00993BFE"/>
    <w:rsid w:val="009942BD"/>
    <w:rsid w:val="009945DB"/>
    <w:rsid w:val="009A0DA0"/>
    <w:rsid w:val="009C24E5"/>
    <w:rsid w:val="009C26A3"/>
    <w:rsid w:val="009C5233"/>
    <w:rsid w:val="009C5258"/>
    <w:rsid w:val="009C58BC"/>
    <w:rsid w:val="009D70EB"/>
    <w:rsid w:val="009E14FC"/>
    <w:rsid w:val="009F1ECD"/>
    <w:rsid w:val="00A01C7E"/>
    <w:rsid w:val="00A2261C"/>
    <w:rsid w:val="00A46CCA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25EA5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BF6521"/>
    <w:rsid w:val="00C011DD"/>
    <w:rsid w:val="00C1122C"/>
    <w:rsid w:val="00C138AD"/>
    <w:rsid w:val="00C15386"/>
    <w:rsid w:val="00C153C0"/>
    <w:rsid w:val="00C22A67"/>
    <w:rsid w:val="00C2454D"/>
    <w:rsid w:val="00C266E3"/>
    <w:rsid w:val="00C311D6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9335B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259DD"/>
    <w:rsid w:val="00E32755"/>
    <w:rsid w:val="00E42C0E"/>
    <w:rsid w:val="00E47E02"/>
    <w:rsid w:val="00E54100"/>
    <w:rsid w:val="00E560C5"/>
    <w:rsid w:val="00E70D6E"/>
    <w:rsid w:val="00E7171B"/>
    <w:rsid w:val="00E747DA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2345E"/>
    <w:rsid w:val="00F422F9"/>
    <w:rsid w:val="00F43EBE"/>
    <w:rsid w:val="00F444D4"/>
    <w:rsid w:val="00F449E5"/>
    <w:rsid w:val="00F465E0"/>
    <w:rsid w:val="00F4761C"/>
    <w:rsid w:val="00F544DB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D03C212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aliases w:val="List Paragraph 2 liv,Normale + Elenco puntato,Paragrafo elenco 2,List Paragraph2,Bullet edison,List Paragraph3,List Paragraph4,List Paragraph1,List-1"/>
    <w:basedOn w:val="Normale"/>
    <w:link w:val="ParagrafoelencoCarattere"/>
    <w:uiPriority w:val="1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table" w:styleId="Grigliatabella">
    <w:name w:val="Table Grid"/>
    <w:basedOn w:val="Tabellanormale"/>
    <w:uiPriority w:val="59"/>
    <w:rsid w:val="00F46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,List Paragraph1 Carattere"/>
    <w:link w:val="Paragrafoelenco"/>
    <w:uiPriority w:val="1"/>
    <w:qFormat/>
    <w:rsid w:val="0017622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2832-E72D-4336-B652-B67E53D0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904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Roberta dott.ssa Odoretti</cp:lastModifiedBy>
  <cp:revision>16</cp:revision>
  <cp:lastPrinted>2022-09-16T09:51:00Z</cp:lastPrinted>
  <dcterms:created xsi:type="dcterms:W3CDTF">2022-08-31T09:23:00Z</dcterms:created>
  <dcterms:modified xsi:type="dcterms:W3CDTF">2022-09-22T06:23:00Z</dcterms:modified>
</cp:coreProperties>
</file>